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60" w:rsidRPr="00F73489" w:rsidRDefault="008E566B">
      <w:pPr>
        <w:rPr>
          <w:rFonts w:ascii="Calibri" w:hAnsi="Calibri" w:cs="Calibri"/>
          <w:b/>
          <w:sz w:val="32"/>
          <w:szCs w:val="32"/>
        </w:rPr>
      </w:pPr>
      <w:bookmarkStart w:id="0" w:name="OLE_LINK4"/>
      <w:r w:rsidRPr="00F73489">
        <w:rPr>
          <w:rFonts w:ascii="Calibri" w:hAnsi="Calibri" w:cs="Calibri"/>
          <w:b/>
          <w:sz w:val="32"/>
          <w:szCs w:val="32"/>
        </w:rPr>
        <w:t xml:space="preserve">Programma </w:t>
      </w:r>
      <w:r w:rsidR="00732457" w:rsidRPr="00F73489">
        <w:rPr>
          <w:rFonts w:ascii="Calibri" w:hAnsi="Calibri" w:cs="Calibri"/>
          <w:b/>
          <w:sz w:val="32"/>
          <w:szCs w:val="32"/>
        </w:rPr>
        <w:t>OMFT-3</w:t>
      </w:r>
      <w:r w:rsidR="00446F60" w:rsidRPr="00F73489">
        <w:rPr>
          <w:rFonts w:ascii="Calibri" w:hAnsi="Calibri" w:cs="Calibri"/>
          <w:b/>
          <w:sz w:val="32"/>
          <w:szCs w:val="32"/>
        </w:rPr>
        <w:t xml:space="preserve"> Verdiepingscursus B</w:t>
      </w:r>
    </w:p>
    <w:p w:rsidR="00446F60" w:rsidRPr="00732457" w:rsidRDefault="00446F6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Dag 1</w:t>
      </w:r>
    </w:p>
    <w:p w:rsidR="00993578" w:rsidRPr="00732457" w:rsidRDefault="002D0B26">
      <w:pPr>
        <w:rPr>
          <w:rFonts w:ascii="Calibri" w:hAnsi="Calibri" w:cs="Calibri"/>
        </w:rPr>
      </w:pPr>
      <w:r>
        <w:rPr>
          <w:rFonts w:ascii="Calibri" w:hAnsi="Calibri" w:cs="Calibri"/>
        </w:rPr>
        <w:t>09.00 – 9.15</w:t>
      </w:r>
      <w:r w:rsidR="00993578" w:rsidRPr="00732457">
        <w:rPr>
          <w:rFonts w:ascii="Calibri" w:hAnsi="Calibri" w:cs="Calibri"/>
        </w:rPr>
        <w:t xml:space="preserve"> </w:t>
      </w:r>
      <w:r w:rsidR="00993578" w:rsidRPr="00732457">
        <w:rPr>
          <w:rFonts w:ascii="Calibri" w:hAnsi="Calibri" w:cs="Calibri"/>
        </w:rPr>
        <w:tab/>
        <w:t xml:space="preserve">     Intro</w:t>
      </w:r>
      <w:r w:rsidR="00F7348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B050"/>
        </w:rPr>
        <w:t>(15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8E566B" w:rsidRPr="00732457" w:rsidRDefault="002D0B26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09.15 – 10.15</w:t>
      </w:r>
      <w:r w:rsidR="00BA1D5C" w:rsidRPr="00732457">
        <w:rPr>
          <w:rFonts w:ascii="Calibri" w:hAnsi="Calibri" w:cs="Calibri"/>
        </w:rPr>
        <w:t xml:space="preserve">  </w:t>
      </w:r>
      <w:r w:rsidR="00BA1D5C" w:rsidRPr="00732457">
        <w:rPr>
          <w:rFonts w:ascii="Calibri" w:hAnsi="Calibri" w:cs="Calibri"/>
        </w:rPr>
        <w:tab/>
      </w:r>
      <w:bookmarkStart w:id="1" w:name="OLE_LINK3"/>
      <w:bookmarkStart w:id="2" w:name="_Hlk507932797"/>
      <w:r w:rsidR="00993578" w:rsidRPr="00732457">
        <w:rPr>
          <w:rFonts w:ascii="Calibri" w:hAnsi="Calibri" w:cs="Calibri"/>
        </w:rPr>
        <w:t xml:space="preserve">Casuïstiek </w:t>
      </w:r>
      <w:r w:rsidR="00732457">
        <w:rPr>
          <w:rFonts w:ascii="Calibri" w:hAnsi="Calibri" w:cs="Calibri"/>
        </w:rPr>
        <w:t xml:space="preserve">pubers en volwassenen </w:t>
      </w:r>
      <w:bookmarkEnd w:id="1"/>
      <w:r>
        <w:rPr>
          <w:rFonts w:ascii="Calibri" w:hAnsi="Calibri" w:cs="Calibri"/>
          <w:color w:val="00B050"/>
        </w:rPr>
        <w:t>(60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bookmarkEnd w:id="2"/>
    <w:p w:rsidR="00C81FCF" w:rsidRDefault="002D0B26" w:rsidP="007651D5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10.15</w:t>
      </w:r>
      <w:r w:rsidR="00446F60">
        <w:rPr>
          <w:rFonts w:ascii="Calibri" w:hAnsi="Calibri" w:cs="Calibri"/>
        </w:rPr>
        <w:t xml:space="preserve"> – 10.</w:t>
      </w:r>
      <w:r>
        <w:rPr>
          <w:rFonts w:ascii="Calibri" w:hAnsi="Calibri" w:cs="Calibri"/>
        </w:rPr>
        <w:t>30</w:t>
      </w:r>
      <w:r w:rsidR="007651D5" w:rsidRPr="00732457">
        <w:rPr>
          <w:rFonts w:ascii="Calibri" w:hAnsi="Calibri" w:cs="Calibri"/>
        </w:rPr>
        <w:tab/>
        <w:t>koffiepauze</w:t>
      </w:r>
      <w:r w:rsidR="00F73489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(15 min.)</w:t>
      </w:r>
    </w:p>
    <w:p w:rsidR="00C81FCF" w:rsidRDefault="002D0B26" w:rsidP="007651D5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10.30</w:t>
      </w:r>
      <w:r w:rsidR="00C81FCF">
        <w:rPr>
          <w:rFonts w:ascii="Calibri" w:hAnsi="Calibri" w:cs="Calibri"/>
        </w:rPr>
        <w:t xml:space="preserve"> – 11.</w:t>
      </w:r>
      <w:r>
        <w:rPr>
          <w:rFonts w:ascii="Calibri" w:hAnsi="Calibri" w:cs="Calibri"/>
        </w:rPr>
        <w:t>15</w:t>
      </w:r>
      <w:r w:rsidR="00C81FCF">
        <w:rPr>
          <w:rFonts w:ascii="Calibri" w:hAnsi="Calibri" w:cs="Calibri"/>
        </w:rPr>
        <w:t xml:space="preserve"> </w:t>
      </w:r>
      <w:r w:rsidR="00344A01">
        <w:rPr>
          <w:rFonts w:ascii="Calibri" w:hAnsi="Calibri" w:cs="Calibri"/>
        </w:rPr>
        <w:tab/>
      </w:r>
      <w:bookmarkStart w:id="3" w:name="_GoBack"/>
      <w:bookmarkEnd w:id="3"/>
      <w:r w:rsidR="00C81FCF" w:rsidRPr="00732457">
        <w:rPr>
          <w:rFonts w:ascii="Calibri" w:hAnsi="Calibri" w:cs="Calibri"/>
        </w:rPr>
        <w:t>Casussen cursisten</w:t>
      </w:r>
      <w:r w:rsidR="00234D50">
        <w:rPr>
          <w:rFonts w:ascii="Calibri" w:hAnsi="Calibri" w:cs="Calibri"/>
        </w:rPr>
        <w:t xml:space="preserve"> </w:t>
      </w:r>
      <w:r w:rsidR="00C81FCF" w:rsidRPr="00732457">
        <w:rPr>
          <w:rFonts w:ascii="Calibri" w:hAnsi="Calibri" w:cs="Calibri"/>
        </w:rPr>
        <w:t xml:space="preserve">  </w:t>
      </w:r>
      <w:r w:rsidR="00F73489" w:rsidRPr="00F73489">
        <w:rPr>
          <w:rFonts w:ascii="Calibri" w:hAnsi="Calibri" w:cs="Calibri"/>
          <w:color w:val="00B050"/>
        </w:rPr>
        <w:t>(45 min.)</w:t>
      </w:r>
    </w:p>
    <w:p w:rsidR="007651D5" w:rsidRDefault="002D0B26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11.15</w:t>
      </w:r>
      <w:r w:rsidR="007651D5">
        <w:rPr>
          <w:rFonts w:ascii="Calibri" w:hAnsi="Calibri" w:cs="Calibri"/>
        </w:rPr>
        <w:t xml:space="preserve"> –</w:t>
      </w:r>
      <w:r w:rsidR="00C81FCF">
        <w:rPr>
          <w:rFonts w:ascii="Calibri" w:hAnsi="Calibri" w:cs="Calibri"/>
        </w:rPr>
        <w:t xml:space="preserve"> 12.30</w:t>
      </w:r>
      <w:r w:rsidR="007651D5">
        <w:rPr>
          <w:rFonts w:ascii="Calibri" w:hAnsi="Calibri" w:cs="Calibri"/>
        </w:rPr>
        <w:tab/>
      </w:r>
      <w:proofErr w:type="spellStart"/>
      <w:r w:rsidR="00C81FCF" w:rsidRPr="00732457">
        <w:rPr>
          <w:rFonts w:ascii="Calibri" w:hAnsi="Calibri" w:cs="Calibri"/>
        </w:rPr>
        <w:t>Frenulectomie</w:t>
      </w:r>
      <w:proofErr w:type="spellEnd"/>
      <w:r w:rsidR="00C81FCF" w:rsidRPr="00732457">
        <w:rPr>
          <w:rFonts w:ascii="Calibri" w:hAnsi="Calibri" w:cs="Calibri"/>
        </w:rPr>
        <w:t xml:space="preserve"> – specifieke OMFT-gerelateerde problematiek </w:t>
      </w:r>
      <w:r>
        <w:rPr>
          <w:rFonts w:ascii="Calibri" w:hAnsi="Calibri" w:cs="Calibri"/>
          <w:color w:val="00B050"/>
        </w:rPr>
        <w:t>(75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C81FCF" w:rsidRPr="00732457" w:rsidRDefault="00C81FCF" w:rsidP="00C81FCF">
      <w:pPr>
        <w:tabs>
          <w:tab w:val="left" w:pos="1701"/>
        </w:tabs>
        <w:rPr>
          <w:rFonts w:ascii="Calibri" w:hAnsi="Calibri" w:cs="Calibri"/>
        </w:rPr>
      </w:pPr>
      <w:r w:rsidRPr="00732457">
        <w:rPr>
          <w:rFonts w:ascii="Calibri" w:hAnsi="Calibri" w:cs="Calibri"/>
        </w:rPr>
        <w:t>1</w:t>
      </w:r>
      <w:r w:rsidR="002D0B26">
        <w:rPr>
          <w:rFonts w:ascii="Calibri" w:hAnsi="Calibri" w:cs="Calibri"/>
        </w:rPr>
        <w:t>2.30 – 13.15</w:t>
      </w:r>
      <w:r w:rsidRPr="00732457">
        <w:rPr>
          <w:rFonts w:ascii="Calibri" w:hAnsi="Calibri" w:cs="Calibri"/>
        </w:rPr>
        <w:tab/>
        <w:t>Lunch</w:t>
      </w:r>
      <w:r w:rsidR="00F73489">
        <w:rPr>
          <w:rFonts w:ascii="Calibri" w:hAnsi="Calibri" w:cs="Calibri"/>
        </w:rPr>
        <w:t xml:space="preserve"> </w:t>
      </w:r>
      <w:r w:rsidR="002D0B26">
        <w:rPr>
          <w:rFonts w:ascii="Calibri" w:hAnsi="Calibri" w:cs="Calibri"/>
          <w:color w:val="00B050"/>
        </w:rPr>
        <w:t>(45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446F60" w:rsidRDefault="002D0B26" w:rsidP="00C81FCF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13.15</w:t>
      </w:r>
      <w:r w:rsidR="00C81FCF">
        <w:rPr>
          <w:rFonts w:ascii="Calibri" w:hAnsi="Calibri" w:cs="Calibri"/>
        </w:rPr>
        <w:t xml:space="preserve"> – 14.45</w:t>
      </w:r>
      <w:r w:rsidR="00C81FCF">
        <w:rPr>
          <w:rFonts w:ascii="Calibri" w:hAnsi="Calibri" w:cs="Calibri"/>
        </w:rPr>
        <w:tab/>
        <w:t>Vervolg c</w:t>
      </w:r>
      <w:r w:rsidR="00C81FCF" w:rsidRPr="00732457">
        <w:rPr>
          <w:rFonts w:ascii="Calibri" w:hAnsi="Calibri" w:cs="Calibri"/>
        </w:rPr>
        <w:t xml:space="preserve">asuïstiek </w:t>
      </w:r>
      <w:r w:rsidR="00C81FCF">
        <w:rPr>
          <w:rFonts w:ascii="Calibri" w:hAnsi="Calibri" w:cs="Calibri"/>
        </w:rPr>
        <w:t xml:space="preserve">pubers en volwassenen </w:t>
      </w:r>
      <w:r>
        <w:rPr>
          <w:rFonts w:ascii="Calibri" w:hAnsi="Calibri" w:cs="Calibri"/>
          <w:color w:val="00B050"/>
        </w:rPr>
        <w:t>(90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C81FCF" w:rsidRDefault="00C81FCF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14.45 – 15.30 </w:t>
      </w:r>
      <w:r>
        <w:rPr>
          <w:rFonts w:ascii="Calibri" w:hAnsi="Calibri" w:cs="Calibri"/>
        </w:rPr>
        <w:tab/>
        <w:t>Practicum sleufsonde</w:t>
      </w:r>
      <w:r w:rsidR="00F73489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(45 min.)</w:t>
      </w:r>
      <w:r w:rsidRPr="00F73489">
        <w:rPr>
          <w:rFonts w:ascii="Calibri" w:hAnsi="Calibri" w:cs="Calibri"/>
          <w:color w:val="00B050"/>
        </w:rPr>
        <w:tab/>
      </w:r>
    </w:p>
    <w:p w:rsidR="00C81FCF" w:rsidRPr="00732457" w:rsidRDefault="00C81FCF" w:rsidP="00C81FCF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15.30 – 15.45</w:t>
      </w:r>
      <w:r w:rsidRPr="00732457">
        <w:rPr>
          <w:rFonts w:ascii="Calibri" w:hAnsi="Calibri" w:cs="Calibri"/>
        </w:rPr>
        <w:tab/>
        <w:t>theepauze</w:t>
      </w:r>
      <w:r w:rsidR="00F73489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(15 min.)</w:t>
      </w:r>
    </w:p>
    <w:p w:rsidR="00C81FCF" w:rsidRPr="00446F60" w:rsidRDefault="00C81FCF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15.45 –</w:t>
      </w:r>
      <w:r w:rsidR="00446F60">
        <w:rPr>
          <w:rFonts w:ascii="Calibri" w:hAnsi="Calibri" w:cs="Calibri"/>
        </w:rPr>
        <w:t xml:space="preserve"> 16.30      </w:t>
      </w:r>
      <w:r w:rsidRPr="00732457">
        <w:rPr>
          <w:rFonts w:ascii="Calibri" w:hAnsi="Calibri" w:cs="Calibri"/>
        </w:rPr>
        <w:t>Casussen cursisten</w:t>
      </w:r>
      <w:r w:rsidR="00234D50">
        <w:rPr>
          <w:rFonts w:ascii="Calibri" w:hAnsi="Calibri" w:cs="Calibri"/>
        </w:rPr>
        <w:t xml:space="preserve"> </w:t>
      </w:r>
      <w:r w:rsidRPr="00732457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(45 min.)</w:t>
      </w:r>
    </w:p>
    <w:p w:rsidR="00446F60" w:rsidRPr="00446F60" w:rsidRDefault="002D0B26" w:rsidP="00446F6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16.30 – 17.15</w:t>
      </w:r>
      <w:r w:rsidR="00446F60">
        <w:rPr>
          <w:rFonts w:ascii="Calibri" w:hAnsi="Calibri" w:cs="Calibri"/>
        </w:rPr>
        <w:tab/>
      </w:r>
      <w:r w:rsidR="00E32345">
        <w:rPr>
          <w:rFonts w:ascii="Calibri" w:hAnsi="Calibri" w:cs="Calibri"/>
        </w:rPr>
        <w:t xml:space="preserve">Bespreken van de </w:t>
      </w:r>
      <w:r w:rsidR="00446F60">
        <w:rPr>
          <w:rFonts w:ascii="Calibri" w:hAnsi="Calibri" w:cs="Calibri"/>
        </w:rPr>
        <w:t xml:space="preserve">specifieke vragen </w:t>
      </w:r>
      <w:r w:rsidR="00E32345">
        <w:rPr>
          <w:rFonts w:ascii="Calibri" w:hAnsi="Calibri" w:cs="Calibri"/>
        </w:rPr>
        <w:t xml:space="preserve">ingebracht </w:t>
      </w:r>
      <w:r w:rsidR="00446F60">
        <w:rPr>
          <w:rFonts w:ascii="Calibri" w:hAnsi="Calibri" w:cs="Calibri"/>
        </w:rPr>
        <w:t>van de cursisten</w:t>
      </w:r>
      <w:r w:rsidR="00F7348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B050"/>
        </w:rPr>
        <w:t>(45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446F60" w:rsidRPr="00F73489" w:rsidRDefault="00446F60" w:rsidP="00446F60">
      <w:pPr>
        <w:tabs>
          <w:tab w:val="left" w:pos="1701"/>
        </w:tabs>
        <w:rPr>
          <w:rFonts w:ascii="Calibri" w:hAnsi="Calibri" w:cs="Calibri"/>
          <w:b/>
        </w:rPr>
      </w:pPr>
      <w:r w:rsidRPr="00446F60">
        <w:rPr>
          <w:rFonts w:ascii="Calibri" w:hAnsi="Calibri" w:cs="Calibri"/>
          <w:b/>
        </w:rPr>
        <w:t>Dag 2</w:t>
      </w:r>
    </w:p>
    <w:p w:rsidR="00446F60" w:rsidRDefault="002D0B26" w:rsidP="00446F6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9.00</w:t>
      </w:r>
      <w:r w:rsidR="00446F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E0067A">
        <w:rPr>
          <w:rFonts w:ascii="Calibri" w:hAnsi="Calibri" w:cs="Calibri"/>
        </w:rPr>
        <w:t>–</w:t>
      </w:r>
      <w:r w:rsidR="00446F60">
        <w:rPr>
          <w:rFonts w:ascii="Calibri" w:hAnsi="Calibri" w:cs="Calibri"/>
        </w:rPr>
        <w:t xml:space="preserve"> </w:t>
      </w:r>
      <w:r w:rsidR="00E0067A">
        <w:rPr>
          <w:rFonts w:ascii="Calibri" w:hAnsi="Calibri" w:cs="Calibri"/>
        </w:rPr>
        <w:t>10.30</w:t>
      </w:r>
      <w:r w:rsidR="00E0067A">
        <w:rPr>
          <w:rFonts w:ascii="Calibri" w:hAnsi="Calibri" w:cs="Calibri"/>
        </w:rPr>
        <w:tab/>
      </w:r>
      <w:r w:rsidR="00E0067A" w:rsidRPr="00732457">
        <w:rPr>
          <w:rFonts w:ascii="Calibri" w:hAnsi="Calibri" w:cs="Calibri"/>
        </w:rPr>
        <w:t xml:space="preserve">CMD </w:t>
      </w:r>
      <w:r>
        <w:rPr>
          <w:rFonts w:ascii="Calibri" w:hAnsi="Calibri" w:cs="Calibri"/>
          <w:color w:val="00B050"/>
        </w:rPr>
        <w:t>(90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E0067A" w:rsidRDefault="00E0067A" w:rsidP="00E0067A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10.30 – 10.45</w:t>
      </w:r>
      <w:r w:rsidRPr="00732457">
        <w:rPr>
          <w:rFonts w:ascii="Calibri" w:hAnsi="Calibri" w:cs="Calibri"/>
        </w:rPr>
        <w:tab/>
        <w:t>koffiepauze</w:t>
      </w:r>
      <w:r w:rsidR="00F73489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(15 min.)</w:t>
      </w:r>
    </w:p>
    <w:p w:rsidR="00E0067A" w:rsidRPr="00732457" w:rsidRDefault="00E0067A" w:rsidP="00E0067A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8A159D">
        <w:rPr>
          <w:rFonts w:ascii="Calibri" w:hAnsi="Calibri" w:cs="Calibri"/>
        </w:rPr>
        <w:t>.45</w:t>
      </w:r>
      <w:r>
        <w:rPr>
          <w:rFonts w:ascii="Calibri" w:hAnsi="Calibri" w:cs="Calibri"/>
        </w:rPr>
        <w:t xml:space="preserve"> – 11</w:t>
      </w:r>
      <w:r w:rsidR="008A159D">
        <w:rPr>
          <w:rFonts w:ascii="Calibri" w:hAnsi="Calibri" w:cs="Calibri"/>
        </w:rPr>
        <w:t>.30</w:t>
      </w:r>
      <w:r w:rsidRPr="00732457">
        <w:rPr>
          <w:rFonts w:ascii="Calibri" w:hAnsi="Calibri" w:cs="Calibri"/>
        </w:rPr>
        <w:tab/>
        <w:t>Practicum CMD</w:t>
      </w:r>
      <w:r w:rsidR="00F73489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(45 min.)</w:t>
      </w:r>
    </w:p>
    <w:p w:rsidR="008A159D" w:rsidRDefault="008A159D" w:rsidP="00446F6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 w:rsidR="00234D50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– 12.30</w:t>
      </w:r>
      <w:r>
        <w:rPr>
          <w:rFonts w:ascii="Calibri" w:hAnsi="Calibri" w:cs="Calibri"/>
        </w:rPr>
        <w:tab/>
        <w:t>Afwijkende mondgewoonten in relatie tot houding, malocclusies en faciale ontwikkeling</w:t>
      </w:r>
      <w:r w:rsidR="00F73489">
        <w:rPr>
          <w:rFonts w:ascii="Calibri" w:hAnsi="Calibri" w:cs="Calibri"/>
        </w:rPr>
        <w:br/>
      </w:r>
      <w:r w:rsidR="00F73489" w:rsidRPr="00F73489">
        <w:rPr>
          <w:rFonts w:ascii="Calibri" w:hAnsi="Calibri" w:cs="Calibri"/>
          <w:color w:val="00B050"/>
        </w:rPr>
        <w:t xml:space="preserve">  </w:t>
      </w:r>
      <w:r w:rsidR="00234D50">
        <w:rPr>
          <w:rFonts w:ascii="Calibri" w:hAnsi="Calibri" w:cs="Calibri"/>
          <w:color w:val="00B050"/>
        </w:rPr>
        <w:t xml:space="preserve">                             (60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8A159D" w:rsidRPr="008A159D" w:rsidRDefault="002D0B26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12.30 – 13.15</w:t>
      </w:r>
      <w:r w:rsidR="008A159D">
        <w:rPr>
          <w:rFonts w:ascii="Calibri" w:hAnsi="Calibri" w:cs="Calibri"/>
        </w:rPr>
        <w:tab/>
        <w:t>Lunch</w:t>
      </w:r>
      <w:r w:rsidR="00F7348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B050"/>
        </w:rPr>
        <w:t>(45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8A159D" w:rsidRDefault="002D0B26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13.15</w:t>
      </w:r>
      <w:r w:rsidR="00E32345">
        <w:rPr>
          <w:rFonts w:ascii="Calibri" w:hAnsi="Calibri" w:cs="Calibri"/>
        </w:rPr>
        <w:t xml:space="preserve"> – 1</w:t>
      </w:r>
      <w:r>
        <w:rPr>
          <w:rFonts w:ascii="Calibri" w:hAnsi="Calibri" w:cs="Calibri"/>
        </w:rPr>
        <w:t>4.00</w:t>
      </w:r>
      <w:r w:rsidR="008A159D">
        <w:rPr>
          <w:rFonts w:ascii="Calibri" w:hAnsi="Calibri" w:cs="Calibri"/>
        </w:rPr>
        <w:tab/>
      </w:r>
      <w:r w:rsidR="00234D50">
        <w:rPr>
          <w:rFonts w:ascii="Calibri" w:hAnsi="Calibri" w:cs="Calibri"/>
        </w:rPr>
        <w:t xml:space="preserve">Casussen cursisten </w:t>
      </w:r>
      <w:r w:rsidR="00F73489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(45 min.)</w:t>
      </w:r>
    </w:p>
    <w:p w:rsidR="008A159D" w:rsidRDefault="002D0B26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14.00</w:t>
      </w:r>
      <w:r w:rsidR="008A159D">
        <w:rPr>
          <w:rFonts w:ascii="Calibri" w:hAnsi="Calibri" w:cs="Calibri"/>
        </w:rPr>
        <w:t xml:space="preserve"> –</w:t>
      </w:r>
      <w:r w:rsidR="00C175CD">
        <w:rPr>
          <w:rFonts w:ascii="Calibri" w:hAnsi="Calibri" w:cs="Calibri"/>
        </w:rPr>
        <w:t xml:space="preserve"> 14</w:t>
      </w:r>
      <w:r w:rsidR="008A159D">
        <w:rPr>
          <w:rFonts w:ascii="Calibri" w:hAnsi="Calibri" w:cs="Calibri"/>
        </w:rPr>
        <w:t>.</w:t>
      </w:r>
      <w:r w:rsidR="00234D50">
        <w:rPr>
          <w:rFonts w:ascii="Calibri" w:hAnsi="Calibri" w:cs="Calibri"/>
        </w:rPr>
        <w:t>15</w:t>
      </w:r>
      <w:r w:rsidR="008A159D">
        <w:rPr>
          <w:rFonts w:ascii="Calibri" w:hAnsi="Calibri" w:cs="Calibri"/>
        </w:rPr>
        <w:tab/>
      </w:r>
      <w:r w:rsidR="00C175CD">
        <w:rPr>
          <w:rFonts w:ascii="Calibri" w:hAnsi="Calibri" w:cs="Calibri"/>
        </w:rPr>
        <w:t>Live cliënt introduceren aan de hand van een PowerPoint</w:t>
      </w:r>
      <w:r w:rsidR="00F73489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(15 min.)</w:t>
      </w:r>
    </w:p>
    <w:p w:rsidR="00993578" w:rsidRDefault="008A159D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34D50">
        <w:rPr>
          <w:rFonts w:ascii="Calibri" w:hAnsi="Calibri" w:cs="Calibri"/>
        </w:rPr>
        <w:t>4.15</w:t>
      </w:r>
      <w:r>
        <w:rPr>
          <w:rFonts w:ascii="Calibri" w:hAnsi="Calibri" w:cs="Calibri"/>
        </w:rPr>
        <w:t xml:space="preserve"> – 1</w:t>
      </w:r>
      <w:r w:rsidR="00234D50">
        <w:rPr>
          <w:rFonts w:ascii="Calibri" w:hAnsi="Calibri" w:cs="Calibri"/>
        </w:rPr>
        <w:t>5.00</w:t>
      </w:r>
      <w:r w:rsidR="00993578" w:rsidRPr="00732457">
        <w:rPr>
          <w:rFonts w:ascii="Calibri" w:hAnsi="Calibri" w:cs="Calibri"/>
        </w:rPr>
        <w:tab/>
      </w:r>
      <w:r w:rsidR="00C175CD">
        <w:rPr>
          <w:rFonts w:ascii="Calibri" w:hAnsi="Calibri" w:cs="Calibri"/>
        </w:rPr>
        <w:t>Live cliëntbespreking</w:t>
      </w:r>
      <w:r w:rsidR="00F73489">
        <w:rPr>
          <w:rFonts w:ascii="Calibri" w:hAnsi="Calibri" w:cs="Calibri"/>
        </w:rPr>
        <w:t xml:space="preserve"> </w:t>
      </w:r>
      <w:r w:rsidR="00234D50">
        <w:rPr>
          <w:rFonts w:ascii="Calibri" w:hAnsi="Calibri" w:cs="Calibri"/>
          <w:color w:val="00B050"/>
        </w:rPr>
        <w:t>(45</w:t>
      </w:r>
      <w:r w:rsidR="00F73489" w:rsidRPr="00F73489">
        <w:rPr>
          <w:rFonts w:ascii="Calibri" w:hAnsi="Calibri" w:cs="Calibri"/>
          <w:color w:val="00B050"/>
        </w:rPr>
        <w:t xml:space="preserve"> min.)</w:t>
      </w:r>
    </w:p>
    <w:p w:rsidR="00C175CD" w:rsidRDefault="00234D50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15.00</w:t>
      </w:r>
      <w:r w:rsidR="00C175CD">
        <w:rPr>
          <w:rFonts w:ascii="Calibri" w:hAnsi="Calibri" w:cs="Calibri"/>
        </w:rPr>
        <w:t xml:space="preserve"> – 15.</w:t>
      </w:r>
      <w:r>
        <w:rPr>
          <w:rFonts w:ascii="Calibri" w:hAnsi="Calibri" w:cs="Calibri"/>
        </w:rPr>
        <w:t>15</w:t>
      </w:r>
      <w:r w:rsidR="00C175CD">
        <w:rPr>
          <w:rFonts w:ascii="Calibri" w:hAnsi="Calibri" w:cs="Calibri"/>
        </w:rPr>
        <w:t xml:space="preserve"> </w:t>
      </w:r>
      <w:r w:rsidR="00C175CD">
        <w:rPr>
          <w:rFonts w:ascii="Calibri" w:hAnsi="Calibri" w:cs="Calibri"/>
        </w:rPr>
        <w:tab/>
        <w:t>Theepauze</w:t>
      </w:r>
      <w:r w:rsidR="00F73489">
        <w:rPr>
          <w:rFonts w:ascii="Calibri" w:hAnsi="Calibri" w:cs="Calibri"/>
        </w:rPr>
        <w:t xml:space="preserve"> </w:t>
      </w:r>
      <w:r w:rsidR="00F73489" w:rsidRPr="00F73489">
        <w:rPr>
          <w:rFonts w:ascii="Calibri" w:hAnsi="Calibri" w:cs="Calibri"/>
          <w:color w:val="00B050"/>
        </w:rPr>
        <w:t>(15 min.)</w:t>
      </w:r>
    </w:p>
    <w:p w:rsidR="00C175CD" w:rsidRDefault="00234D50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15.15</w:t>
      </w:r>
      <w:r w:rsidR="00E32345">
        <w:rPr>
          <w:rFonts w:ascii="Calibri" w:hAnsi="Calibri" w:cs="Calibri"/>
        </w:rPr>
        <w:t xml:space="preserve"> – 16.</w:t>
      </w:r>
      <w:r>
        <w:rPr>
          <w:rFonts w:ascii="Calibri" w:hAnsi="Calibri" w:cs="Calibri"/>
        </w:rPr>
        <w:t>15</w:t>
      </w:r>
      <w:r w:rsidR="00C175CD">
        <w:rPr>
          <w:rFonts w:ascii="Calibri" w:hAnsi="Calibri" w:cs="Calibri"/>
        </w:rPr>
        <w:tab/>
      </w:r>
      <w:r w:rsidR="00C175CD" w:rsidRPr="00732457">
        <w:rPr>
          <w:rFonts w:ascii="Calibri" w:hAnsi="Calibri" w:cs="Calibri"/>
        </w:rPr>
        <w:t>De ideale casus, inzet trainers, kwaliteitsregister (Liset Maas-Houtekamer)</w:t>
      </w:r>
      <w:r w:rsidR="00F7348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B050"/>
        </w:rPr>
        <w:t>(6</w:t>
      </w:r>
      <w:r w:rsidR="00F73489" w:rsidRPr="00F73489">
        <w:rPr>
          <w:rFonts w:ascii="Calibri" w:hAnsi="Calibri" w:cs="Calibri"/>
          <w:color w:val="00B050"/>
        </w:rPr>
        <w:t>0 min.)</w:t>
      </w:r>
    </w:p>
    <w:p w:rsidR="00166059" w:rsidRDefault="00234D50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16.15</w:t>
      </w:r>
      <w:r w:rsidR="00E32345">
        <w:rPr>
          <w:rFonts w:ascii="Calibri" w:hAnsi="Calibri" w:cs="Calibri"/>
        </w:rPr>
        <w:t xml:space="preserve"> – 1</w:t>
      </w:r>
      <w:r>
        <w:rPr>
          <w:rFonts w:ascii="Calibri" w:hAnsi="Calibri" w:cs="Calibri"/>
        </w:rPr>
        <w:t>6.45</w:t>
      </w:r>
      <w:r>
        <w:rPr>
          <w:rFonts w:ascii="Calibri" w:hAnsi="Calibri" w:cs="Calibri"/>
        </w:rPr>
        <w:tab/>
      </w:r>
      <w:r w:rsidR="00C175CD">
        <w:rPr>
          <w:rFonts w:ascii="Calibri" w:hAnsi="Calibri" w:cs="Calibri"/>
        </w:rPr>
        <w:t>Toets</w:t>
      </w:r>
      <w:r w:rsidR="00470FC5">
        <w:rPr>
          <w:rFonts w:ascii="Calibri" w:hAnsi="Calibri" w:cs="Calibri"/>
        </w:rPr>
        <w:t xml:space="preserve"> </w:t>
      </w:r>
      <w:r w:rsidR="00470FC5" w:rsidRPr="00470FC5">
        <w:rPr>
          <w:rFonts w:ascii="Calibri" w:hAnsi="Calibri" w:cs="Calibri"/>
          <w:color w:val="00B050"/>
        </w:rPr>
        <w:t>(30 min.)</w:t>
      </w:r>
    </w:p>
    <w:p w:rsidR="00C175CD" w:rsidRPr="00732457" w:rsidRDefault="00234D50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16.45 – 17.15</w:t>
      </w:r>
      <w:r w:rsidR="00C175C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slotvragen en </w:t>
      </w:r>
      <w:r w:rsidR="00C175CD">
        <w:rPr>
          <w:rFonts w:ascii="Calibri" w:hAnsi="Calibri" w:cs="Calibri"/>
        </w:rPr>
        <w:t>afsluiting cursus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B050"/>
        </w:rPr>
        <w:t>(30</w:t>
      </w:r>
      <w:r w:rsidRPr="00F73489">
        <w:rPr>
          <w:rFonts w:ascii="Calibri" w:hAnsi="Calibri" w:cs="Calibri"/>
          <w:color w:val="00B050"/>
        </w:rPr>
        <w:t xml:space="preserve"> min.)</w:t>
      </w:r>
    </w:p>
    <w:p w:rsidR="00470FC5" w:rsidRPr="00732457" w:rsidRDefault="00470FC5" w:rsidP="00BA1D5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Achter de hand houden: practicum lippenpleisters</w:t>
      </w:r>
      <w:r>
        <w:rPr>
          <w:rFonts w:ascii="Calibri" w:hAnsi="Calibri" w:cs="Calibri"/>
        </w:rPr>
        <w:br/>
        <w:t xml:space="preserve">                                             oefenen </w:t>
      </w:r>
      <w:proofErr w:type="spellStart"/>
      <w:r>
        <w:rPr>
          <w:rFonts w:ascii="Calibri" w:hAnsi="Calibri" w:cs="Calibri"/>
        </w:rPr>
        <w:t>myo</w:t>
      </w:r>
      <w:proofErr w:type="spellEnd"/>
      <w:r>
        <w:rPr>
          <w:rFonts w:ascii="Calibri" w:hAnsi="Calibri" w:cs="Calibri"/>
        </w:rPr>
        <w:t>-metingen</w:t>
      </w:r>
      <w:bookmarkEnd w:id="0"/>
    </w:p>
    <w:sectPr w:rsidR="00470FC5" w:rsidRPr="00732457" w:rsidSect="004D3749">
      <w:pgSz w:w="11906" w:h="16838"/>
      <w:pgMar w:top="1418" w:right="567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6B"/>
    <w:rsid w:val="000D49C9"/>
    <w:rsid w:val="00166059"/>
    <w:rsid w:val="00234D50"/>
    <w:rsid w:val="002D0B26"/>
    <w:rsid w:val="00344A01"/>
    <w:rsid w:val="003E2654"/>
    <w:rsid w:val="00446F60"/>
    <w:rsid w:val="00452792"/>
    <w:rsid w:val="00470FC5"/>
    <w:rsid w:val="004D3749"/>
    <w:rsid w:val="004D3E58"/>
    <w:rsid w:val="00561723"/>
    <w:rsid w:val="00660959"/>
    <w:rsid w:val="00675D47"/>
    <w:rsid w:val="00732457"/>
    <w:rsid w:val="007651D5"/>
    <w:rsid w:val="008A159D"/>
    <w:rsid w:val="008E566B"/>
    <w:rsid w:val="00993578"/>
    <w:rsid w:val="00BA1D5C"/>
    <w:rsid w:val="00C11AC0"/>
    <w:rsid w:val="00C175CD"/>
    <w:rsid w:val="00C81FCF"/>
    <w:rsid w:val="00CD3BAC"/>
    <w:rsid w:val="00DD271B"/>
    <w:rsid w:val="00E0067A"/>
    <w:rsid w:val="00E11F3F"/>
    <w:rsid w:val="00E12FC4"/>
    <w:rsid w:val="00E32345"/>
    <w:rsid w:val="00F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75B05-B1E0-4F9C-803B-C687DAE5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37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175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75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75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75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75C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Verlinden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B.P.M. Verlinden</dc:creator>
  <cp:lastModifiedBy>B.P.M. Verlinden</cp:lastModifiedBy>
  <cp:revision>4</cp:revision>
  <cp:lastPrinted>2017-06-02T17:26:00Z</cp:lastPrinted>
  <dcterms:created xsi:type="dcterms:W3CDTF">2018-03-05T10:02:00Z</dcterms:created>
  <dcterms:modified xsi:type="dcterms:W3CDTF">2018-03-06T08:59:00Z</dcterms:modified>
</cp:coreProperties>
</file>